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0" w:line="231" w:lineRule="auto"/>
        <w:ind w:left="239" w:right="755"/>
        <w:jc w:val="center"/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0" distR="0" simplePos="0" relativeHeight="1024" behindDoc="1" locked="0" layoutInCell="0" allowOverlap="1">
            <wp:simplePos x="0" y="0"/>
            <wp:positionH relativeFrom="page">
              <wp:posOffset>3360420</wp:posOffset>
            </wp:positionH>
            <wp:positionV relativeFrom="paragraph">
              <wp:posOffset>-513080</wp:posOffset>
            </wp:positionV>
            <wp:extent cx="838200" cy="51435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J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1"/>
          <w:position w:val="0"/>
          <w:sz w:val="32"/>
          <w:szCs w:val="32"/>
          <w:u w:val="none"/>
        </w:rPr>
        <w:t>v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1"/>
          <w:position w:val="0"/>
          <w:sz w:val="32"/>
          <w:szCs w:val="32"/>
          <w:u w:val="non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ri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1"/>
          <w:position w:val="0"/>
          <w:sz w:val="32"/>
          <w:szCs w:val="32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1"/>
          <w:position w:val="0"/>
          <w:sz w:val="32"/>
          <w:szCs w:val="32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2"/>
          <w:szCs w:val="32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1"/>
          <w:position w:val="0"/>
          <w:sz w:val="32"/>
          <w:szCs w:val="32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32"/>
          <w:szCs w:val="32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ISSN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2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4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5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6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Cambria" w:hAnsi="Cambria" w:eastAsia="Cambria" w:cs="Cambria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3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4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6</w:t>
      </w:r>
      <w:r>
        <w:rPr>
          <w:rFonts w:ascii="Cambria" w:hAnsi="Cambria" w:eastAsia="Cambria" w:cs="Cambria"/>
          <w:b w:val="0"/>
          <w:bCs w:val="0"/>
          <w:i/>
          <w:iCs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3</w:t>
      </w:r>
      <w:r>
        <mc:AlternateContent>
          <mc:Choice Requires="wps">
            <w:drawing>
              <wp:anchor distT="0" distB="0" distL="0" distR="0" simplePos="0" relativeHeight="3072" behindDoc="1" locked="0" layoutInCell="0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1207135</wp:posOffset>
                </wp:positionV>
                <wp:extent cx="572770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noFill/>
                        <a:ln w="38100" cap="flat">
                          <a:solidFill>
                            <a:srgbClr val="739CC3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o:spt="100" style="position:absolute;left:0pt;margin-left:76.15pt;margin-top:95.05pt;height:0pt;width:451pt;mso-position-horizontal-relative:page;mso-position-vertical-relative:page;z-index:-503313408;mso-width-relative:page;mso-height-relative:page;" filled="f" stroked="t" coordsize="5727700,1" o:allowincell="f" o:gfxdata="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VAsL0wAAAAwBAAAPAAAAAAAAAAEAIAAAACIAAABkcnMvZG93bnJldi54&#10;bWxQSwECFAAUAAAACACHTuJAu3zsb/8BAABIBAAADgAAAAAAAAABACAAAAAiAQAAZHJzL2Uyb0Rv&#10;Yy54bWxQSwUGAAAAAAYABgBZAQAAkwUAAAAA&#10;" path="m0,0l5727700,0e">
                <v:fill on="f" focussize="0,0"/>
                <v:stroke weight="3pt" color="#739CC3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0" w:after="0" w:line="240" w:lineRule="exact"/>
        <w:rPr>
          <w:rFonts w:ascii="Cambria" w:hAnsi="Cambria" w:eastAsia="Cambria" w:cs="Cambri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07" w:line="240" w:lineRule="exact"/>
        <w:rPr>
          <w:rFonts w:ascii="Cambria" w:hAnsi="Cambria" w:eastAsia="Cambria" w:cs="Cambri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254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>op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36"/>
          <w:szCs w:val="36"/>
          <w:u w:val="single"/>
        </w:rPr>
        <w:t>y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ri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6"/>
          <w:szCs w:val="36"/>
          <w:u w:val="single"/>
        </w:rPr>
        <w:t>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9"/>
          <w:w w:val="100"/>
          <w:position w:val="0"/>
          <w:sz w:val="36"/>
          <w:szCs w:val="36"/>
          <w:u w:val="singl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6"/>
          <w:szCs w:val="36"/>
          <w:u w:val="singl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nsf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36"/>
          <w:szCs w:val="36"/>
          <w:u w:val="singl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36"/>
          <w:szCs w:val="36"/>
          <w:u w:val="singl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7"/>
          <w:w w:val="100"/>
          <w:position w:val="0"/>
          <w:sz w:val="36"/>
          <w:szCs w:val="36"/>
          <w:u w:val="singl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36"/>
          <w:szCs w:val="36"/>
          <w:u w:val="single"/>
        </w:rPr>
        <w:t>m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57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ip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AIR POLLUTION PREDICTION USING MACHINE LEARNING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………………………………………………………………………………………………….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HARSHIT SARAN, MAGHVENDRA SINGH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igna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  <w:lang w:val="en-IN"/>
        </w:rPr>
        <w:t>B.Tech(4th Year)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1.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Jo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nal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ova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cience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art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x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aph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imi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e.</w:t>
      </w:r>
    </w:p>
    <w:p>
      <w:pPr>
        <w:spacing w:before="0" w:after="0" w:line="240" w:lineRule="auto"/>
        <w:ind w:left="422" w:right="605" w:hanging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prev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mi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39" w:lineRule="auto"/>
        <w:ind w:left="422" w:right="539" w:hanging="42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3.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prev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 (un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s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 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been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5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</w:p>
    <w:p>
      <w:pPr>
        <w:spacing w:before="0" w:after="0" w:line="242" w:lineRule="auto"/>
        <w:ind w:left="364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r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427" w:right="525" w:hanging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4.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y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39" w:lineRule="auto"/>
        <w:ind w:left="427" w:right="55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5.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q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y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4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 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 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&amp;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tabs>
          <w:tab w:val="left" w:pos="2383"/>
        </w:tabs>
        <w:spacing w:before="0" w:after="0" w:line="240" w:lineRule="auto"/>
        <w:ind w:left="427" w:right="570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6.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eby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z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e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ch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pap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ke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publ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f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n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&amp;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e.</w:t>
      </w:r>
    </w:p>
    <w:p>
      <w:pPr>
        <w:spacing w:before="0" w:after="0" w:line="240" w:lineRule="auto"/>
        <w:ind w:left="427" w:right="537" w:hanging="42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7.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k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ap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 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e/Pub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427" w:right="567" w:hanging="427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8.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agree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J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d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im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d/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rw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9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l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, 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b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eac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ny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4"/>
          <w:szCs w:val="24"/>
          <w:u w:val="none"/>
        </w:rPr>
        <w:t>in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rr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0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Sig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0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po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nd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g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Au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th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o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5"/>
          <w:w w:val="100"/>
          <w:position w:val="0"/>
          <w:sz w:val="24"/>
          <w:szCs w:val="24"/>
          <w:u w:val="none"/>
        </w:rPr>
        <w:t>r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  <w:lang w:val="en-IN"/>
        </w:rPr>
        <w:t>Maghvendra Singh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.</w:t>
      </w:r>
    </w:p>
    <w:p>
      <w:pPr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Date: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4"/>
          <w:szCs w:val="24"/>
          <w:u w:val="none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4"/>
          <w:szCs w:val="24"/>
          <w:u w:val="none"/>
          <w:lang w:val="en-IN"/>
        </w:rPr>
        <w:t>02-05-2019</w:t>
      </w:r>
    </w:p>
    <w:sectPr>
      <w:type w:val="continuous"/>
      <w:pgSz w:w="11904" w:h="16838"/>
      <w:pgMar w:top="1134" w:right="850" w:bottom="1134" w:left="1440" w:header="720" w:footer="72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000000"/>
    <w:rsid w:val="67A82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2019-05-02T11:05:32Z</dcterms:created>
  <dc:creator>Lenovo</dc:creator>
  <cp:lastModifiedBy>Lenovo</cp:lastModifiedBy>
  <dcterms:modified xsi:type="dcterms:W3CDTF">2019-05-02T11:09:42Z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